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4720" w14:textId="4DE57FD3" w:rsidR="008A6F70" w:rsidRDefault="008A6F70" w:rsidP="008A6F70">
      <w:pPr>
        <w:autoSpaceDE w:val="0"/>
        <w:autoSpaceDN w:val="0"/>
        <w:adjustRightInd w:val="0"/>
        <w:jc w:val="center"/>
        <w:rPr>
          <w:sz w:val="36"/>
          <w:szCs w:val="36"/>
        </w:rPr>
      </w:pPr>
      <w:bookmarkStart w:id="0" w:name="_GoBack"/>
      <w:bookmarkEnd w:id="0"/>
      <w:r w:rsidRPr="008A6F70">
        <w:rPr>
          <w:sz w:val="36"/>
          <w:szCs w:val="36"/>
        </w:rPr>
        <w:t>«Межполушарное взаимодействие»</w:t>
      </w:r>
    </w:p>
    <w:p w14:paraId="78659B30" w14:textId="77777777" w:rsidR="008A6F70" w:rsidRPr="008A6F70" w:rsidRDefault="008A6F70" w:rsidP="008A6F70">
      <w:pPr>
        <w:autoSpaceDE w:val="0"/>
        <w:autoSpaceDN w:val="0"/>
        <w:adjustRightInd w:val="0"/>
        <w:jc w:val="center"/>
        <w:rPr>
          <w:rFonts w:eastAsiaTheme="minorEastAsia"/>
          <w:color w:val="C00000"/>
          <w:kern w:val="24"/>
          <w:sz w:val="36"/>
          <w:szCs w:val="36"/>
        </w:rPr>
      </w:pPr>
    </w:p>
    <w:p w14:paraId="0BD1B41B" w14:textId="77777777" w:rsidR="008A6F70" w:rsidRDefault="008A6F70" w:rsidP="008A6F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6F70">
        <w:rPr>
          <w:sz w:val="28"/>
          <w:szCs w:val="28"/>
        </w:rPr>
        <w:t>Учитель-логопед МБОУ –</w:t>
      </w:r>
    </w:p>
    <w:p w14:paraId="1D5EE745" w14:textId="2B0F7A40" w:rsidR="008A6F70" w:rsidRPr="008A6F70" w:rsidRDefault="008A6F70" w:rsidP="008A6F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6F70">
        <w:rPr>
          <w:sz w:val="28"/>
          <w:szCs w:val="28"/>
        </w:rPr>
        <w:t xml:space="preserve"> «СОШ» № 5: Корнеева Е.С.</w:t>
      </w:r>
    </w:p>
    <w:p w14:paraId="76B5F221" w14:textId="25487B7E" w:rsidR="008A6F70" w:rsidRDefault="008A6F70" w:rsidP="008A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1A7460" w14:textId="03DE0016" w:rsidR="00534A2C" w:rsidRDefault="0077564F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СЛАЙД</w:t>
      </w:r>
      <w:r w:rsidR="0021325D">
        <w:rPr>
          <w:sz w:val="28"/>
          <w:szCs w:val="28"/>
        </w:rPr>
        <w:t xml:space="preserve"> 1</w:t>
      </w:r>
    </w:p>
    <w:p w14:paraId="32374F3A" w14:textId="77777777" w:rsidR="009A7096" w:rsidRDefault="00454773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В настоящее время количество школьников, которые испытывают трудности в обучении, неуклонно растёт. </w:t>
      </w:r>
    </w:p>
    <w:p w14:paraId="11514333" w14:textId="5FC20B45" w:rsidR="00534A2C" w:rsidRDefault="009A7096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096">
        <w:rPr>
          <w:sz w:val="28"/>
          <w:szCs w:val="28"/>
        </w:rPr>
        <w:t>Вообще, у детей огромный разброс в скорости развития. Есть такой термин — «возраст школьной зрелости». Он определяется так: одному ребёнку 7 лет и другому тоже 7 лет, но один идёт в школу, потому что его мозг к этому готов, а второму надо ещё полтора года дома с мишкой играть и только потом садиться за парту.</w:t>
      </w:r>
    </w:p>
    <w:p w14:paraId="41E4ED36" w14:textId="77777777" w:rsidR="00534A2C" w:rsidRDefault="00454773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Ребёнок может быть абсолютно здоровым физически и умственно, но его мозг, который ещё развивается, не справляется со школьной нагрузкой</w:t>
      </w:r>
      <w:r w:rsidR="007F0C48" w:rsidRPr="00534A2C">
        <w:rPr>
          <w:sz w:val="28"/>
          <w:szCs w:val="28"/>
        </w:rPr>
        <w:t>, не говоря уже об обучающихся имеющих статус обучающегося с ОВЗ.</w:t>
      </w:r>
      <w:r w:rsidRPr="00534A2C">
        <w:rPr>
          <w:sz w:val="28"/>
          <w:szCs w:val="28"/>
        </w:rPr>
        <w:t xml:space="preserve"> </w:t>
      </w:r>
    </w:p>
    <w:p w14:paraId="5EAFC1C7" w14:textId="066CFF39" w:rsidR="007F0C48" w:rsidRPr="00534A2C" w:rsidRDefault="007F0C48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С какими проблемами приходится сталкиваться родителям и педагогам? Что чаще всего мы слышим от самого ребёнка?</w:t>
      </w:r>
    </w:p>
    <w:p w14:paraId="17A9D606" w14:textId="71988680" w:rsidR="007F0C48" w:rsidRPr="009A7096" w:rsidRDefault="007F0C48" w:rsidP="00534A2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34A2C">
        <w:rPr>
          <w:sz w:val="28"/>
          <w:szCs w:val="28"/>
        </w:rPr>
        <w:t xml:space="preserve"> </w:t>
      </w:r>
      <w:r w:rsidRPr="009A7096">
        <w:rPr>
          <w:b/>
          <w:bCs/>
          <w:sz w:val="28"/>
          <w:szCs w:val="28"/>
        </w:rPr>
        <w:t>Жалобы ребёнка и вероятная «расшифровка»:</w:t>
      </w:r>
    </w:p>
    <w:p w14:paraId="5600D1A1" w14:textId="77777777" w:rsidR="000E2091" w:rsidRDefault="007F0C48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• </w:t>
      </w:r>
      <w:r w:rsidRPr="009A7096">
        <w:rPr>
          <w:b/>
          <w:bCs/>
          <w:sz w:val="28"/>
          <w:szCs w:val="28"/>
        </w:rPr>
        <w:t>«Никак не могу вспомнить, уже забыл, не могу выучить»</w:t>
      </w:r>
      <w:r w:rsidRPr="00534A2C">
        <w:rPr>
          <w:sz w:val="28"/>
          <w:szCs w:val="28"/>
        </w:rPr>
        <w:t xml:space="preserve"> — проблема с памятью.</w:t>
      </w:r>
      <w:r w:rsidR="00CE7181">
        <w:rPr>
          <w:sz w:val="28"/>
          <w:szCs w:val="28"/>
        </w:rPr>
        <w:t xml:space="preserve"> </w:t>
      </w:r>
    </w:p>
    <w:p w14:paraId="698458C7" w14:textId="1D6565D8" w:rsidR="007F0C48" w:rsidRPr="00534A2C" w:rsidRDefault="00CE7181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зрительная память является у многих людей ведущей. Проблемы с ней встречаются реже, чем со слухоречевой. За слухоречевую память отвечают височные отделы левого полушария.  Если у ребенка плохо развиты все виды памяти (зрительный, слухоречевой, двигательной), то это показатель несформированности глубинных отделов головного </w:t>
      </w:r>
      <w:r w:rsidR="00C679AE">
        <w:rPr>
          <w:sz w:val="28"/>
          <w:szCs w:val="28"/>
        </w:rPr>
        <w:t>мозга, общего</w:t>
      </w:r>
      <w:r>
        <w:rPr>
          <w:sz w:val="28"/>
          <w:szCs w:val="28"/>
        </w:rPr>
        <w:t xml:space="preserve"> блока питания всех отелов мозга.</w:t>
      </w:r>
    </w:p>
    <w:p w14:paraId="154EB7C4" w14:textId="0780822E" w:rsidR="007F0C48" w:rsidRPr="00534A2C" w:rsidRDefault="007F0C48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• </w:t>
      </w:r>
      <w:r w:rsidRPr="009A7096">
        <w:rPr>
          <w:b/>
          <w:bCs/>
          <w:sz w:val="28"/>
          <w:szCs w:val="28"/>
        </w:rPr>
        <w:t>«Нечаянно пропустил, не заметил»</w:t>
      </w:r>
      <w:r w:rsidRPr="00534A2C">
        <w:rPr>
          <w:sz w:val="28"/>
          <w:szCs w:val="28"/>
        </w:rPr>
        <w:t xml:space="preserve"> — проблема с вниманием.</w:t>
      </w:r>
      <w:r w:rsidR="00C679AE">
        <w:rPr>
          <w:sz w:val="28"/>
          <w:szCs w:val="28"/>
        </w:rPr>
        <w:t xml:space="preserve"> </w:t>
      </w:r>
      <w:r w:rsidR="000E2091">
        <w:rPr>
          <w:sz w:val="28"/>
          <w:szCs w:val="28"/>
        </w:rPr>
        <w:t xml:space="preserve">         </w:t>
      </w:r>
      <w:r w:rsidR="00C679AE">
        <w:rPr>
          <w:sz w:val="28"/>
          <w:szCs w:val="28"/>
        </w:rPr>
        <w:t>Распределение внимания подразумевает одновременное восприятие разномодальной информации: например, слушать учителя и писать.</w:t>
      </w:r>
    </w:p>
    <w:p w14:paraId="07EC9C25" w14:textId="1D05018A" w:rsidR="007F0C48" w:rsidRPr="00534A2C" w:rsidRDefault="007F0C48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•</w:t>
      </w:r>
      <w:r w:rsidR="00534A2C">
        <w:rPr>
          <w:sz w:val="28"/>
          <w:szCs w:val="28"/>
        </w:rPr>
        <w:t xml:space="preserve"> </w:t>
      </w:r>
      <w:r w:rsidRPr="009A7096">
        <w:rPr>
          <w:b/>
          <w:bCs/>
          <w:sz w:val="28"/>
          <w:szCs w:val="28"/>
        </w:rPr>
        <w:t>«Не понял»</w:t>
      </w:r>
      <w:r w:rsidRPr="00534A2C">
        <w:rPr>
          <w:sz w:val="28"/>
          <w:szCs w:val="28"/>
        </w:rPr>
        <w:t xml:space="preserve"> — проблема с мышлением, скоростью обработки информации.</w:t>
      </w:r>
    </w:p>
    <w:p w14:paraId="42317484" w14:textId="6CFF82F6" w:rsidR="000E2091" w:rsidRDefault="007F0C48" w:rsidP="008A6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• </w:t>
      </w:r>
      <w:r w:rsidRPr="009A7096">
        <w:rPr>
          <w:b/>
          <w:bCs/>
          <w:sz w:val="28"/>
          <w:szCs w:val="28"/>
        </w:rPr>
        <w:t>«Не могу представить»</w:t>
      </w:r>
      <w:r w:rsidRPr="00534A2C">
        <w:rPr>
          <w:sz w:val="28"/>
          <w:szCs w:val="28"/>
        </w:rPr>
        <w:t xml:space="preserve"> — проблема с воображением.</w:t>
      </w:r>
    </w:p>
    <w:p w14:paraId="6B86CE75" w14:textId="778CA370" w:rsidR="00A70517" w:rsidRPr="00534A2C" w:rsidRDefault="00A70517" w:rsidP="000E2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34A2C">
        <w:rPr>
          <w:sz w:val="28"/>
          <w:szCs w:val="28"/>
        </w:rPr>
        <w:t xml:space="preserve">едостаточный уровень </w:t>
      </w:r>
      <w:r w:rsidRPr="00815747">
        <w:rPr>
          <w:b/>
          <w:bCs/>
          <w:sz w:val="28"/>
          <w:szCs w:val="28"/>
        </w:rPr>
        <w:t>зрительного восприятия</w:t>
      </w:r>
      <w:r w:rsidRPr="00534A2C">
        <w:rPr>
          <w:sz w:val="28"/>
          <w:szCs w:val="28"/>
        </w:rPr>
        <w:t xml:space="preserve"> может сказаться на восприятии отдельных признаков предмета, вызвав фрагментарность, неполноту образа. При нарушениях зрительно- пространственного восприятия ребёнок может «отзеркалить» буквы, путать их при написании.</w:t>
      </w:r>
      <w:r w:rsidR="000E2091">
        <w:rPr>
          <w:sz w:val="28"/>
          <w:szCs w:val="28"/>
        </w:rPr>
        <w:t xml:space="preserve"> </w:t>
      </w:r>
      <w:r w:rsidRPr="00534A2C">
        <w:rPr>
          <w:sz w:val="28"/>
          <w:szCs w:val="28"/>
        </w:rPr>
        <w:t>Ему трудно будет скопировать фигуру, держаться в строке при письме. За это отвечают теменно-затылочные и теменно-височно-затылочные отделы головного мозга.</w:t>
      </w:r>
    </w:p>
    <w:p w14:paraId="22F05DD8" w14:textId="3E8CDE9C" w:rsidR="00A70517" w:rsidRDefault="00A70517" w:rsidP="00A70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      При несформированности </w:t>
      </w:r>
      <w:r w:rsidRPr="00815747">
        <w:rPr>
          <w:b/>
          <w:bCs/>
          <w:sz w:val="28"/>
          <w:szCs w:val="28"/>
        </w:rPr>
        <w:t>акустического восприятия</w:t>
      </w:r>
      <w:r w:rsidRPr="00534A2C">
        <w:rPr>
          <w:sz w:val="28"/>
          <w:szCs w:val="28"/>
        </w:rPr>
        <w:t xml:space="preserve"> могут возникнуть акустического восприятия могут возникнуть трудности понимания инструкции, либо проблемы фонематического характера: различение звуков на слух, особенно оппозиционных фонем б-п, д-т и т. д. За это отвечают височные отделы головного мозга.</w:t>
      </w:r>
    </w:p>
    <w:p w14:paraId="5B0CA881" w14:textId="40B59188" w:rsidR="00CE7181" w:rsidRPr="00CE7181" w:rsidRDefault="00A70517" w:rsidP="00CE71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625C3F">
        <w:rPr>
          <w:sz w:val="28"/>
          <w:szCs w:val="28"/>
        </w:rPr>
        <w:t>Так же следует обратить внимание на ребенка, если он импульсивен или медлителен, имеются трудности переключения с одной деятельности на другую. Это может проявляться в письме (переключение с одной графемы на другую, ребенок «застревает» и пишет одну букву или слог несколько раз подряд). За эти процессы переключения отвечают заднелобные отдел</w:t>
      </w:r>
      <w:r w:rsidR="00525F32">
        <w:rPr>
          <w:sz w:val="28"/>
          <w:szCs w:val="28"/>
        </w:rPr>
        <w:t>ы</w:t>
      </w:r>
      <w:r w:rsidR="00625C3F">
        <w:rPr>
          <w:sz w:val="28"/>
          <w:szCs w:val="28"/>
        </w:rPr>
        <w:t xml:space="preserve"> головного мозга. </w:t>
      </w:r>
    </w:p>
    <w:p w14:paraId="35345A0E" w14:textId="776F53E1" w:rsidR="0021325D" w:rsidRPr="00534A2C" w:rsidRDefault="0021325D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2</w:t>
      </w:r>
    </w:p>
    <w:p w14:paraId="71111563" w14:textId="130D3F76" w:rsidR="0077564F" w:rsidRPr="00534A2C" w:rsidRDefault="007F0C48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      </w:t>
      </w:r>
      <w:r w:rsidR="005B0C4A">
        <w:rPr>
          <w:noProof/>
          <w:sz w:val="28"/>
          <w:szCs w:val="28"/>
        </w:rPr>
        <w:drawing>
          <wp:inline distT="0" distB="0" distL="0" distR="0" wp14:anchorId="28D79430" wp14:editId="1248EF33">
            <wp:extent cx="3938270" cy="29508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91EBB" w14:textId="23567D90" w:rsidR="00534A2C" w:rsidRDefault="0077564F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СЛАЙД</w:t>
      </w:r>
      <w:r w:rsidR="00534A2C">
        <w:rPr>
          <w:sz w:val="28"/>
          <w:szCs w:val="28"/>
        </w:rPr>
        <w:t xml:space="preserve"> </w:t>
      </w:r>
      <w:r w:rsidR="00D71A82">
        <w:rPr>
          <w:sz w:val="28"/>
          <w:szCs w:val="28"/>
        </w:rPr>
        <w:t>3</w:t>
      </w:r>
    </w:p>
    <w:p w14:paraId="7AC637E7" w14:textId="126A94BF" w:rsidR="007F0C48" w:rsidRPr="00534A2C" w:rsidRDefault="007F0C48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Как видим, жалобы ребёнка связаны с проблемой развития основных психических функций.</w:t>
      </w:r>
      <w:r w:rsidR="00D0765A" w:rsidRPr="00534A2C">
        <w:rPr>
          <w:sz w:val="28"/>
          <w:szCs w:val="28"/>
        </w:rPr>
        <w:t xml:space="preserve"> У каждой психической функции есть своя программа развития. </w:t>
      </w:r>
      <w:bookmarkStart w:id="1" w:name="_Hlk125320793"/>
      <w:r w:rsidR="00D0765A" w:rsidRPr="00534A2C">
        <w:rPr>
          <w:sz w:val="28"/>
          <w:szCs w:val="28"/>
        </w:rPr>
        <w:t xml:space="preserve">Мозг ребёнка созревает гетерохронно: разные функции развиваются в разное время.  Работу с </w:t>
      </w:r>
      <w:r w:rsidR="00586FE1" w:rsidRPr="00534A2C">
        <w:rPr>
          <w:sz w:val="28"/>
          <w:szCs w:val="28"/>
        </w:rPr>
        <w:t>обучающимися</w:t>
      </w:r>
      <w:r w:rsidR="00D0765A" w:rsidRPr="00534A2C">
        <w:rPr>
          <w:sz w:val="28"/>
          <w:szCs w:val="28"/>
        </w:rPr>
        <w:t xml:space="preserve"> можно назвать благодатной почвой, так как мозг ребёнка, в отличие от мозга взрослого, находится в стадии формирования.  </w:t>
      </w:r>
      <w:bookmarkEnd w:id="1"/>
    </w:p>
    <w:p w14:paraId="215B85F1" w14:textId="113CF791" w:rsidR="00D0765A" w:rsidRPr="00534A2C" w:rsidRDefault="00534A2C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    </w:t>
      </w:r>
      <w:r w:rsidR="00D0765A" w:rsidRPr="00534A2C">
        <w:rPr>
          <w:sz w:val="28"/>
          <w:szCs w:val="28"/>
        </w:rPr>
        <w:t xml:space="preserve">Коррекционно–развивающая работа, имеющая нейропсихологическую направленность, </w:t>
      </w:r>
      <w:r w:rsidR="00D0765A" w:rsidRPr="00534A2C">
        <w:rPr>
          <w:b/>
          <w:bCs/>
          <w:sz w:val="28"/>
          <w:szCs w:val="28"/>
        </w:rPr>
        <w:t xml:space="preserve">имеет  три  направления: </w:t>
      </w:r>
    </w:p>
    <w:p w14:paraId="4F2E2D1E" w14:textId="6B680F63" w:rsidR="00D0765A" w:rsidRPr="00534A2C" w:rsidRDefault="00D0765A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– Нацеленное на формирование базовых основ, предпосылок познавательных функций; </w:t>
      </w:r>
      <w:r w:rsidRPr="00534A2C">
        <w:rPr>
          <w:sz w:val="28"/>
          <w:szCs w:val="28"/>
        </w:rPr>
        <w:br/>
        <w:t xml:space="preserve"> – Ориентированное на развитие и коррекцию познавательных функций и входящих </w:t>
      </w:r>
      <w:r w:rsidR="00D71A82" w:rsidRPr="00534A2C">
        <w:rPr>
          <w:sz w:val="28"/>
          <w:szCs w:val="28"/>
        </w:rPr>
        <w:t>в нее</w:t>
      </w:r>
      <w:r w:rsidRPr="00534A2C">
        <w:rPr>
          <w:sz w:val="28"/>
          <w:szCs w:val="28"/>
        </w:rPr>
        <w:t xml:space="preserve"> компонентов; </w:t>
      </w:r>
    </w:p>
    <w:p w14:paraId="3985A513" w14:textId="20A33B02" w:rsidR="00D0765A" w:rsidRDefault="00D0765A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–  На развитие и восстановление межполушарных взаимодействий.</w:t>
      </w:r>
    </w:p>
    <w:p w14:paraId="15523412" w14:textId="77777777" w:rsidR="008A6F70" w:rsidRDefault="008A6F70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1AA730" w14:textId="21500165" w:rsidR="0077564F" w:rsidRPr="00534A2C" w:rsidRDefault="0077564F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СЛАЙД</w:t>
      </w:r>
      <w:r w:rsidR="005B0C4A">
        <w:rPr>
          <w:sz w:val="28"/>
          <w:szCs w:val="28"/>
        </w:rPr>
        <w:t xml:space="preserve"> 4 </w:t>
      </w:r>
    </w:p>
    <w:p w14:paraId="681F616B" w14:textId="77777777" w:rsidR="00233BCE" w:rsidRPr="00534A2C" w:rsidRDefault="001469A4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Что бывает, если межполушарное взаимодействие не сформировано?</w:t>
      </w:r>
    </w:p>
    <w:p w14:paraId="0BC53483" w14:textId="000DB772" w:rsidR="00233BCE" w:rsidRPr="00534A2C" w:rsidRDefault="00D71A82" w:rsidP="00534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69A4" w:rsidRPr="00534A2C">
        <w:rPr>
          <w:sz w:val="28"/>
          <w:szCs w:val="28"/>
        </w:rPr>
        <w:t>роисходит неправильная обработка информации</w:t>
      </w:r>
      <w:r>
        <w:rPr>
          <w:sz w:val="28"/>
          <w:szCs w:val="28"/>
        </w:rPr>
        <w:t>,</w:t>
      </w:r>
      <w:r w:rsidR="001469A4" w:rsidRPr="00534A2C">
        <w:rPr>
          <w:sz w:val="28"/>
          <w:szCs w:val="28"/>
        </w:rPr>
        <w:t xml:space="preserve">  возникают сложности в обучении: </w:t>
      </w:r>
    </w:p>
    <w:p w14:paraId="64BFC62C" w14:textId="77777777" w:rsidR="00233BCE" w:rsidRPr="00534A2C" w:rsidRDefault="001469A4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sym w:font="Symbol" w:char="F0B7"/>
      </w:r>
      <w:r w:rsidRPr="00534A2C">
        <w:rPr>
          <w:sz w:val="28"/>
          <w:szCs w:val="28"/>
        </w:rPr>
        <w:t xml:space="preserve"> инфантильность; </w:t>
      </w:r>
    </w:p>
    <w:p w14:paraId="406954CE" w14:textId="77777777" w:rsidR="00233BCE" w:rsidRPr="00534A2C" w:rsidRDefault="001469A4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sym w:font="Symbol" w:char="F0B7"/>
      </w:r>
      <w:r w:rsidRPr="00534A2C">
        <w:rPr>
          <w:sz w:val="28"/>
          <w:szCs w:val="28"/>
        </w:rPr>
        <w:t xml:space="preserve"> отсутствие познавательной мотивации; </w:t>
      </w:r>
    </w:p>
    <w:p w14:paraId="76F8E292" w14:textId="77777777" w:rsidR="00233BCE" w:rsidRPr="00534A2C" w:rsidRDefault="001469A4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sym w:font="Symbol" w:char="F0B7"/>
      </w:r>
      <w:r w:rsidRPr="00534A2C">
        <w:rPr>
          <w:sz w:val="28"/>
          <w:szCs w:val="28"/>
        </w:rPr>
        <w:t xml:space="preserve"> задержка умственного развития; </w:t>
      </w:r>
    </w:p>
    <w:p w14:paraId="6A3D4D56" w14:textId="77777777" w:rsidR="00233BCE" w:rsidRPr="00534A2C" w:rsidRDefault="001469A4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sym w:font="Symbol" w:char="F0B7"/>
      </w:r>
      <w:r w:rsidRPr="00534A2C">
        <w:rPr>
          <w:sz w:val="28"/>
          <w:szCs w:val="28"/>
        </w:rPr>
        <w:t xml:space="preserve"> поведенческие нарушения; </w:t>
      </w:r>
    </w:p>
    <w:p w14:paraId="698DFA75" w14:textId="77777777" w:rsidR="00233BCE" w:rsidRPr="00534A2C" w:rsidRDefault="001469A4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lastRenderedPageBreak/>
        <w:sym w:font="Symbol" w:char="F0B7"/>
      </w:r>
      <w:r w:rsidRPr="00534A2C">
        <w:rPr>
          <w:sz w:val="28"/>
          <w:szCs w:val="28"/>
        </w:rPr>
        <w:t xml:space="preserve"> моторная неловкость; </w:t>
      </w:r>
    </w:p>
    <w:p w14:paraId="6F64150F" w14:textId="41BAC8DB" w:rsidR="00534A2C" w:rsidRDefault="001469A4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sym w:font="Symbol" w:char="F0B7"/>
      </w:r>
      <w:r w:rsidRPr="00534A2C">
        <w:rPr>
          <w:sz w:val="28"/>
          <w:szCs w:val="28"/>
        </w:rPr>
        <w:t xml:space="preserve"> логопедические отклонения (речевые нарушения, зеркальное написание букв и цифр).</w:t>
      </w:r>
    </w:p>
    <w:p w14:paraId="35B858F1" w14:textId="77777777" w:rsidR="005B0C4A" w:rsidRDefault="005B0C4A" w:rsidP="00534A2C">
      <w:pPr>
        <w:ind w:firstLine="709"/>
        <w:jc w:val="both"/>
        <w:rPr>
          <w:sz w:val="28"/>
          <w:szCs w:val="28"/>
        </w:rPr>
      </w:pPr>
    </w:p>
    <w:p w14:paraId="37C0F9D0" w14:textId="47F1CD76" w:rsidR="005B0C4A" w:rsidRDefault="005B0C4A" w:rsidP="00534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5</w:t>
      </w:r>
    </w:p>
    <w:p w14:paraId="5D79546A" w14:textId="77777777" w:rsidR="002D4628" w:rsidRDefault="0050254B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Межполушарное взаимодействие возможно развивать при помощи комплекса специальных кинезиологических упражнений</w:t>
      </w:r>
      <w:r w:rsidR="002D4628">
        <w:rPr>
          <w:sz w:val="28"/>
          <w:szCs w:val="28"/>
        </w:rPr>
        <w:t>.</w:t>
      </w:r>
      <w:r w:rsidR="00233BCE" w:rsidRPr="00534A2C">
        <w:rPr>
          <w:sz w:val="28"/>
          <w:szCs w:val="28"/>
        </w:rPr>
        <w:t xml:space="preserve"> </w:t>
      </w:r>
    </w:p>
    <w:p w14:paraId="6C6E2D79" w14:textId="79DB0E50" w:rsidR="00534A2C" w:rsidRDefault="001469A4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«Кинезиология – наука о развитии умственных и творческих способностей через определённые двигательные упражнения»</w:t>
      </w:r>
      <w:r w:rsidR="00233BCE" w:rsidRPr="00534A2C">
        <w:rPr>
          <w:sz w:val="28"/>
          <w:szCs w:val="28"/>
        </w:rPr>
        <w:t>,</w:t>
      </w:r>
      <w:r w:rsidR="002D4628">
        <w:rPr>
          <w:sz w:val="28"/>
          <w:szCs w:val="28"/>
        </w:rPr>
        <w:t xml:space="preserve"> </w:t>
      </w:r>
      <w:r w:rsidR="00233BCE" w:rsidRPr="00534A2C">
        <w:rPr>
          <w:sz w:val="28"/>
          <w:szCs w:val="28"/>
        </w:rPr>
        <w:t xml:space="preserve">которые обеспечивают синхронизацию двух полушарий и облегчают (ускоряют) процесс обучения. Гимнастика для мозга с целью повышения мозговой активности у обучающихся. </w:t>
      </w:r>
    </w:p>
    <w:p w14:paraId="4397BC99" w14:textId="0DA448BF" w:rsidR="0081467B" w:rsidRDefault="001469A4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Благодаря этим упражнениям создаются новые нейронные сети и происходит качественное улучшение эффективности взаимодействия полушарий мозга. Повышается уровень развития. Часто данную методику применяют к деткам с проблемным развитием (ДЦП, гиперактивность, аутизм). </w:t>
      </w:r>
    </w:p>
    <w:p w14:paraId="72876F52" w14:textId="77777777" w:rsidR="008A6F70" w:rsidRDefault="008A6F70" w:rsidP="00534A2C">
      <w:pPr>
        <w:ind w:firstLine="709"/>
        <w:jc w:val="both"/>
        <w:rPr>
          <w:sz w:val="28"/>
          <w:szCs w:val="28"/>
        </w:rPr>
      </w:pPr>
    </w:p>
    <w:p w14:paraId="074EEA36" w14:textId="7940B173" w:rsidR="00104A35" w:rsidRPr="00775079" w:rsidRDefault="00104A35" w:rsidP="00534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556DF9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- </w:t>
      </w:r>
      <w:r w:rsidR="00775079">
        <w:rPr>
          <w:sz w:val="28"/>
          <w:szCs w:val="28"/>
        </w:rPr>
        <w:t>7</w:t>
      </w:r>
    </w:p>
    <w:p w14:paraId="25E6807E" w14:textId="1AB6C6F4" w:rsidR="009327AC" w:rsidRPr="00534A2C" w:rsidRDefault="00534A2C" w:rsidP="00534A2C">
      <w:pPr>
        <w:ind w:firstLine="709"/>
        <w:jc w:val="both"/>
        <w:rPr>
          <w:b/>
          <w:sz w:val="28"/>
          <w:szCs w:val="28"/>
        </w:rPr>
      </w:pPr>
      <w:r w:rsidRPr="00534A2C">
        <w:rPr>
          <w:b/>
          <w:sz w:val="28"/>
          <w:szCs w:val="28"/>
        </w:rPr>
        <w:t xml:space="preserve"> </w:t>
      </w:r>
      <w:r w:rsidR="002D4628">
        <w:rPr>
          <w:b/>
          <w:sz w:val="28"/>
          <w:szCs w:val="28"/>
        </w:rPr>
        <w:t xml:space="preserve">Одно из упражнений - </w:t>
      </w:r>
      <w:r w:rsidR="00586FE1" w:rsidRPr="00534A2C">
        <w:rPr>
          <w:b/>
          <w:sz w:val="28"/>
          <w:szCs w:val="28"/>
        </w:rPr>
        <w:t>рисование «Горизонтальной восьмёрки».</w:t>
      </w:r>
    </w:p>
    <w:p w14:paraId="3E389D0C" w14:textId="2506EE25" w:rsidR="00747676" w:rsidRDefault="00747676" w:rsidP="00534A2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34A2C">
        <w:rPr>
          <w:color w:val="333333"/>
          <w:sz w:val="28"/>
          <w:szCs w:val="28"/>
        </w:rPr>
        <w:t>Возьмите листы и сейчас мы с вами попробует нарисовать горизонтальную восьмёрку.</w:t>
      </w:r>
    </w:p>
    <w:p w14:paraId="15EAC4A8" w14:textId="6A8711E2" w:rsidR="00466352" w:rsidRDefault="00466352" w:rsidP="00534A2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5AC5F56C" w14:textId="7470F912" w:rsidR="00466352" w:rsidRPr="00556DF9" w:rsidRDefault="00466352" w:rsidP="00466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r w:rsidR="00104A35">
        <w:rPr>
          <w:sz w:val="28"/>
          <w:szCs w:val="28"/>
        </w:rPr>
        <w:t xml:space="preserve"> </w:t>
      </w:r>
      <w:r w:rsidR="00775079">
        <w:rPr>
          <w:sz w:val="28"/>
          <w:szCs w:val="28"/>
        </w:rPr>
        <w:t>8</w:t>
      </w:r>
    </w:p>
    <w:p w14:paraId="16DC23F0" w14:textId="32ABD282" w:rsidR="00935D31" w:rsidRPr="00534A2C" w:rsidRDefault="00935D31" w:rsidP="00534A2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34A2C">
        <w:rPr>
          <w:b/>
          <w:bCs/>
          <w:color w:val="333333"/>
          <w:sz w:val="28"/>
          <w:szCs w:val="28"/>
        </w:rPr>
        <w:t>По «Горизонтальной восьмерке»</w:t>
      </w:r>
      <w:r w:rsidRPr="00534A2C">
        <w:rPr>
          <w:color w:val="333333"/>
          <w:sz w:val="28"/>
          <w:szCs w:val="28"/>
        </w:rPr>
        <w:t> </w:t>
      </w:r>
      <w:r w:rsidRPr="00D71A82">
        <w:rPr>
          <w:b/>
          <w:bCs/>
          <w:color w:val="333333"/>
          <w:sz w:val="28"/>
          <w:szCs w:val="28"/>
          <w:u w:val="single"/>
        </w:rPr>
        <w:t>можно определить тип основного канала восприятия и предположить ведущее полушарие.</w:t>
      </w:r>
      <w:r w:rsidRPr="00534A2C">
        <w:rPr>
          <w:color w:val="333333"/>
          <w:sz w:val="28"/>
          <w:szCs w:val="28"/>
        </w:rPr>
        <w:t> </w:t>
      </w:r>
    </w:p>
    <w:p w14:paraId="79ABD200" w14:textId="14C92720" w:rsidR="00747676" w:rsidRDefault="00935D31" w:rsidP="00534A2C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 w:rsidRPr="00534A2C">
        <w:rPr>
          <w:color w:val="333333"/>
          <w:sz w:val="28"/>
          <w:szCs w:val="28"/>
        </w:rPr>
        <w:t> </w:t>
      </w:r>
      <w:r w:rsidRPr="00534A2C">
        <w:rPr>
          <w:b/>
          <w:bCs/>
          <w:color w:val="333333"/>
          <w:sz w:val="28"/>
          <w:szCs w:val="28"/>
        </w:rPr>
        <w:t>При интерпретации результатов диагностики по мандале Юнга </w:t>
      </w:r>
      <w:r w:rsidR="007921E9" w:rsidRPr="00534A2C">
        <w:rPr>
          <w:b/>
          <w:bCs/>
          <w:color w:val="333333"/>
          <w:sz w:val="28"/>
          <w:szCs w:val="28"/>
        </w:rPr>
        <w:t xml:space="preserve">(Швейцарский философ и психолог) </w:t>
      </w:r>
      <w:r w:rsidRPr="00534A2C">
        <w:rPr>
          <w:color w:val="333333"/>
          <w:sz w:val="28"/>
          <w:szCs w:val="28"/>
        </w:rPr>
        <w:t xml:space="preserve">следует помнить, что рабочей полусферой правого полушария является левое перцептивное поле, а рабочей полусферой левого полушария— правое перцептивное поле. </w:t>
      </w:r>
      <w:r w:rsidR="00747676" w:rsidRPr="00534A2C">
        <w:rPr>
          <w:color w:val="333333"/>
          <w:sz w:val="28"/>
          <w:szCs w:val="28"/>
        </w:rPr>
        <w:t xml:space="preserve">Это </w:t>
      </w:r>
      <w:r w:rsidR="00747676" w:rsidRPr="004A75F2">
        <w:rPr>
          <w:b/>
          <w:bCs/>
          <w:color w:val="333333"/>
          <w:sz w:val="28"/>
          <w:szCs w:val="28"/>
        </w:rPr>
        <w:t xml:space="preserve">позволит правильно подобрать стиль учебной деятельности </w:t>
      </w:r>
      <w:r w:rsidR="004A75F2">
        <w:rPr>
          <w:b/>
          <w:bCs/>
          <w:color w:val="333333"/>
          <w:sz w:val="28"/>
          <w:szCs w:val="28"/>
        </w:rPr>
        <w:t xml:space="preserve">обучающегося </w:t>
      </w:r>
      <w:r w:rsidR="00747676" w:rsidRPr="004A75F2">
        <w:rPr>
          <w:b/>
          <w:bCs/>
          <w:color w:val="333333"/>
          <w:sz w:val="28"/>
          <w:szCs w:val="28"/>
        </w:rPr>
        <w:t>в соответствии с его особенностями познавательных процессов.</w:t>
      </w:r>
    </w:p>
    <w:p w14:paraId="3E027822" w14:textId="77777777" w:rsidR="004A75F2" w:rsidRPr="00534A2C" w:rsidRDefault="004A75F2" w:rsidP="004A75F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34A2C">
        <w:rPr>
          <w:b/>
          <w:bCs/>
          <w:color w:val="333333"/>
          <w:sz w:val="28"/>
          <w:szCs w:val="28"/>
        </w:rPr>
        <w:t>Мандала Юнга правополушарного человека</w:t>
      </w:r>
    </w:p>
    <w:p w14:paraId="7FC78DDC" w14:textId="77777777" w:rsidR="004A75F2" w:rsidRPr="00534A2C" w:rsidRDefault="004A75F2" w:rsidP="004A75F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34A2C">
        <w:rPr>
          <w:color w:val="333333"/>
          <w:sz w:val="28"/>
          <w:szCs w:val="28"/>
        </w:rPr>
        <w:t> </w:t>
      </w:r>
    </w:p>
    <w:p w14:paraId="303F30B4" w14:textId="77777777" w:rsidR="004A75F2" w:rsidRDefault="004A75F2" w:rsidP="00534A2C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</w:p>
    <w:p w14:paraId="03EEBDE3" w14:textId="665A4613" w:rsidR="004A75F2" w:rsidRPr="004A75F2" w:rsidRDefault="004A75F2" w:rsidP="00534A2C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 w:rsidRPr="00534A2C">
        <w:rPr>
          <w:noProof/>
          <w:color w:val="333333"/>
          <w:sz w:val="28"/>
          <w:szCs w:val="28"/>
        </w:rPr>
        <w:drawing>
          <wp:inline distT="0" distB="0" distL="0" distR="0" wp14:anchorId="1938E712" wp14:editId="37056E03">
            <wp:extent cx="2857500" cy="1600200"/>
            <wp:effectExtent l="19050" t="0" r="0" b="0"/>
            <wp:docPr id="26" name="Рисунок 26" descr="https://images.ua.prom.st/1033630358_w640_h2048_bez_nazvaniya_1.png?PIMAGE_ID=103363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ages.ua.prom.st/1033630358_w640_h2048_bez_nazvaniya_1.png?PIMAGE_ID=10336303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5B7094" w14:textId="1363E098" w:rsidR="00935D31" w:rsidRPr="00534A2C" w:rsidRDefault="00935D31" w:rsidP="00534A2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34A2C">
        <w:rPr>
          <w:color w:val="333333"/>
          <w:sz w:val="28"/>
          <w:szCs w:val="28"/>
        </w:rPr>
        <w:t>Попросите ребенка нарисовать на листе бумаги горизонтальную восьмерку.</w:t>
      </w:r>
    </w:p>
    <w:p w14:paraId="4CFA8EB1" w14:textId="2D1015AF" w:rsidR="00935D31" w:rsidRPr="00556DF9" w:rsidRDefault="00935D31" w:rsidP="00534A2C">
      <w:pPr>
        <w:shd w:val="clear" w:color="auto" w:fill="FFFFFF"/>
        <w:ind w:firstLine="709"/>
        <w:jc w:val="both"/>
        <w:rPr>
          <w:color w:val="333333"/>
          <w:sz w:val="28"/>
          <w:szCs w:val="28"/>
          <w:lang w:val="en-US"/>
        </w:rPr>
      </w:pPr>
      <w:r w:rsidRPr="00534A2C">
        <w:rPr>
          <w:color w:val="333333"/>
          <w:sz w:val="28"/>
          <w:szCs w:val="28"/>
        </w:rPr>
        <w:lastRenderedPageBreak/>
        <w:t> </w:t>
      </w:r>
    </w:p>
    <w:p w14:paraId="43410D98" w14:textId="6641AE11" w:rsidR="00935D31" w:rsidRPr="00534A2C" w:rsidRDefault="00935D31" w:rsidP="00534A2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34A2C">
        <w:rPr>
          <w:b/>
          <w:bCs/>
          <w:color w:val="333333"/>
          <w:sz w:val="28"/>
          <w:szCs w:val="28"/>
        </w:rPr>
        <w:t>Проанализируйте основную стратегию восприятия и функциональную асимметрию полушарий по типу горизонтальной восьмерки, которую он нарисовал</w:t>
      </w:r>
      <w:r w:rsidR="001849DF" w:rsidRPr="00534A2C">
        <w:rPr>
          <w:b/>
          <w:bCs/>
          <w:color w:val="333333"/>
          <w:sz w:val="28"/>
          <w:szCs w:val="28"/>
        </w:rPr>
        <w:t>:</w:t>
      </w:r>
    </w:p>
    <w:p w14:paraId="31B34C46" w14:textId="5D2EDF2D" w:rsidR="00935D31" w:rsidRPr="00EC15A7" w:rsidRDefault="00935D31" w:rsidP="00534A2C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 w:rsidRPr="00534A2C">
        <w:rPr>
          <w:color w:val="333333"/>
          <w:sz w:val="28"/>
          <w:szCs w:val="28"/>
        </w:rPr>
        <w:t xml:space="preserve">1. В соответствии с исследованиями К. Ханнафорд и Г. Кэррола можно предложить следующее: </w:t>
      </w:r>
      <w:r w:rsidRPr="00EC15A7">
        <w:rPr>
          <w:b/>
          <w:bCs/>
          <w:color w:val="333333"/>
          <w:sz w:val="28"/>
          <w:szCs w:val="28"/>
        </w:rPr>
        <w:t>если левая окружность по размеру больше (или аккуратнее, точнее), то ведущее полушарие ребенка — правое. Если правая окружность больше, то ведущее полушарие — левое.</w:t>
      </w:r>
    </w:p>
    <w:p w14:paraId="4681DAEB" w14:textId="670C47E4" w:rsidR="00935D31" w:rsidRPr="00534A2C" w:rsidRDefault="00935D31" w:rsidP="00534A2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34A2C">
        <w:rPr>
          <w:color w:val="333333"/>
          <w:sz w:val="28"/>
          <w:szCs w:val="28"/>
        </w:rPr>
        <w:t xml:space="preserve">2. Проанализируйте большую окружность «Горизонтальной восьмерки», </w:t>
      </w:r>
      <w:r w:rsidRPr="00EC15A7">
        <w:rPr>
          <w:b/>
          <w:bCs/>
          <w:color w:val="333333"/>
          <w:sz w:val="28"/>
          <w:szCs w:val="28"/>
        </w:rPr>
        <w:t>по форме которой можно судить о ведущем канале восприятия.</w:t>
      </w:r>
      <w:r w:rsidRPr="00534A2C">
        <w:rPr>
          <w:color w:val="333333"/>
          <w:sz w:val="28"/>
          <w:szCs w:val="28"/>
        </w:rPr>
        <w:t xml:space="preserve"> </w:t>
      </w:r>
    </w:p>
    <w:p w14:paraId="3FE2BBE0" w14:textId="269B1067" w:rsidR="00454773" w:rsidRPr="00534A2C" w:rsidRDefault="007F0C48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     </w:t>
      </w:r>
    </w:p>
    <w:p w14:paraId="784E5FC1" w14:textId="46270716" w:rsidR="00882D51" w:rsidRPr="00534A2C" w:rsidRDefault="00EC15A7" w:rsidP="00534A2C">
      <w:pPr>
        <w:ind w:firstLine="709"/>
        <w:jc w:val="both"/>
        <w:rPr>
          <w:sz w:val="28"/>
          <w:szCs w:val="28"/>
        </w:rPr>
      </w:pPr>
      <w:r w:rsidRPr="00534A2C">
        <w:rPr>
          <w:noProof/>
          <w:color w:val="333333"/>
          <w:sz w:val="28"/>
          <w:szCs w:val="28"/>
        </w:rPr>
        <w:drawing>
          <wp:inline distT="0" distB="0" distL="0" distR="0" wp14:anchorId="6247AC8F" wp14:editId="72B3D46B">
            <wp:extent cx="3638550" cy="6372225"/>
            <wp:effectExtent l="19050" t="0" r="0" b="0"/>
            <wp:docPr id="27" name="Рисунок 27" descr="https://images.ua.prom.st/1033642981_w640_h2048_image140.png?PIMAGE_ID=103364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s.ua.prom.st/1033642981_w640_h2048_image140.png?PIMAGE_ID=10336429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07A3B" w14:textId="77777777" w:rsidR="008A6F70" w:rsidRDefault="008A6F70" w:rsidP="00EE38FE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28BCF973" w14:textId="77777777" w:rsidR="008A6F70" w:rsidRDefault="008A6F70" w:rsidP="00EE38FE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658B9F38" w14:textId="0F0E0AB2" w:rsidR="00AA07C7" w:rsidRPr="00EE38FE" w:rsidRDefault="00415DC3" w:rsidP="00EE38FE">
      <w:pPr>
        <w:shd w:val="clear" w:color="auto" w:fill="FFFFFF"/>
        <w:ind w:firstLine="709"/>
        <w:jc w:val="both"/>
        <w:rPr>
          <w:sz w:val="28"/>
          <w:szCs w:val="28"/>
        </w:rPr>
      </w:pPr>
      <w:r w:rsidRPr="00415DC3">
        <w:rPr>
          <w:b/>
          <w:bCs/>
          <w:i/>
          <w:iCs/>
          <w:sz w:val="28"/>
          <w:szCs w:val="28"/>
        </w:rPr>
        <w:lastRenderedPageBreak/>
        <w:t>ПАМЯТКА</w:t>
      </w:r>
    </w:p>
    <w:p w14:paraId="094FD642" w14:textId="7007789D" w:rsidR="00AA07C7" w:rsidRPr="00EE38FE" w:rsidRDefault="00EC15A7" w:rsidP="00EE38FE">
      <w:pPr>
        <w:shd w:val="clear" w:color="auto" w:fill="FFFFFF"/>
        <w:ind w:firstLine="709"/>
        <w:jc w:val="both"/>
        <w:rPr>
          <w:sz w:val="28"/>
          <w:szCs w:val="28"/>
        </w:rPr>
      </w:pPr>
      <w:r w:rsidRPr="00EE38FE">
        <w:rPr>
          <w:sz w:val="28"/>
          <w:szCs w:val="28"/>
        </w:rPr>
        <w:t xml:space="preserve">Также одним из вариантов </w:t>
      </w:r>
      <w:r w:rsidR="00EE38FE" w:rsidRPr="00EE38FE">
        <w:rPr>
          <w:sz w:val="28"/>
          <w:szCs w:val="28"/>
        </w:rPr>
        <w:t>является:</w:t>
      </w:r>
    </w:p>
    <w:p w14:paraId="56DB58D3" w14:textId="6CB376EF" w:rsidR="00AA07C7" w:rsidRPr="00EE38FE" w:rsidRDefault="00EE38FE" w:rsidP="00EE38FE">
      <w:pPr>
        <w:shd w:val="clear" w:color="auto" w:fill="FFFFFF"/>
        <w:ind w:firstLine="709"/>
        <w:jc w:val="both"/>
        <w:rPr>
          <w:sz w:val="28"/>
          <w:szCs w:val="28"/>
        </w:rPr>
      </w:pPr>
      <w:r w:rsidRPr="00EE38FE">
        <w:rPr>
          <w:sz w:val="28"/>
          <w:szCs w:val="28"/>
        </w:rPr>
        <w:t>1.Рисование</w:t>
      </w:r>
      <w:r w:rsidR="00AA07C7" w:rsidRPr="00EE38FE">
        <w:rPr>
          <w:sz w:val="28"/>
          <w:szCs w:val="28"/>
        </w:rPr>
        <w:t xml:space="preserve"> 2-мя руками пары геометрических фигур. Правая рука рисует круг, левая рука в это же время рисует квадрат. Повторите это упражнение 10 раз в быстром темпе. Руки двигаются ОДНОВРЕМЕННО. Посмотрите на свои последние и предпоследние пары фигур. Если ваши круги стали больше напоминать квадраты, то поставьте букву П,если наоборот, то Л;</w:t>
      </w:r>
    </w:p>
    <w:p w14:paraId="563E9FFD" w14:textId="3BE68F8F" w:rsidR="00AA07C7" w:rsidRPr="00EE38FE" w:rsidRDefault="00EE38FE" w:rsidP="00EE38FE">
      <w:pPr>
        <w:shd w:val="clear" w:color="auto" w:fill="FFFFFF"/>
        <w:ind w:firstLine="709"/>
        <w:jc w:val="both"/>
        <w:rPr>
          <w:sz w:val="28"/>
          <w:szCs w:val="28"/>
        </w:rPr>
      </w:pPr>
      <w:r w:rsidRPr="00EE38FE">
        <w:rPr>
          <w:sz w:val="28"/>
          <w:szCs w:val="28"/>
        </w:rPr>
        <w:t>2</w:t>
      </w:r>
      <w:r w:rsidR="00AA07C7" w:rsidRPr="00EE38FE">
        <w:rPr>
          <w:sz w:val="28"/>
          <w:szCs w:val="28"/>
        </w:rPr>
        <w:t>. Засеките 30 сек. Ваша задача - поставить как можно больше точек на листе бумаги правой рукой. Посчитайте точки. А теперь засеките ещё 30 сек. и сделайте тоже самое, но уже левой рукой. Какой рукой удалось поставить больше точек? Если правой, то ставим отметку Л, иначе - П;</w:t>
      </w:r>
    </w:p>
    <w:p w14:paraId="3B8C9A02" w14:textId="0615F174" w:rsidR="00AA07C7" w:rsidRPr="00EE38FE" w:rsidRDefault="00EE38FE" w:rsidP="00EE38FE">
      <w:pPr>
        <w:shd w:val="clear" w:color="auto" w:fill="FFFFFF"/>
        <w:ind w:firstLine="709"/>
        <w:jc w:val="both"/>
        <w:rPr>
          <w:sz w:val="28"/>
          <w:szCs w:val="28"/>
        </w:rPr>
      </w:pPr>
      <w:r w:rsidRPr="00EE38FE">
        <w:rPr>
          <w:sz w:val="28"/>
          <w:szCs w:val="28"/>
        </w:rPr>
        <w:t>3</w:t>
      </w:r>
      <w:r w:rsidR="00AA07C7" w:rsidRPr="00EE38FE">
        <w:rPr>
          <w:sz w:val="28"/>
          <w:szCs w:val="28"/>
        </w:rPr>
        <w:t>. Сложите лист бумагу в трубочку и поглядите в неё, как в подзорную трубу. Каким вы глазом посмотрели. Правым - ставим Л, левым - отмечаем П.</w:t>
      </w:r>
    </w:p>
    <w:p w14:paraId="54966786" w14:textId="6F090EA2" w:rsidR="00AA07C7" w:rsidRPr="00EE38FE" w:rsidRDefault="00F345B5" w:rsidP="00AA07C7">
      <w:pPr>
        <w:shd w:val="clear" w:color="auto" w:fill="FFFFFF"/>
        <w:ind w:firstLine="709"/>
        <w:jc w:val="both"/>
        <w:rPr>
          <w:sz w:val="28"/>
          <w:szCs w:val="28"/>
        </w:rPr>
      </w:pPr>
      <w:r w:rsidRPr="00F345B5">
        <w:rPr>
          <w:b/>
          <w:bCs/>
          <w:sz w:val="28"/>
          <w:szCs w:val="28"/>
        </w:rPr>
        <w:t>ВЫВОД:</w:t>
      </w:r>
      <w:r w:rsidR="00AA07C7" w:rsidRPr="00EE38FE">
        <w:rPr>
          <w:sz w:val="28"/>
          <w:szCs w:val="28"/>
        </w:rPr>
        <w:t>Отметки П преобладают? Значит у вас активно правое полушарие. Чем больше значков Л, тем активней левое полушарие.</w:t>
      </w:r>
    </w:p>
    <w:p w14:paraId="0CCF98F7" w14:textId="2FCF6550" w:rsidR="00935D31" w:rsidRDefault="00935D31" w:rsidP="00534A2C">
      <w:pPr>
        <w:ind w:firstLine="709"/>
        <w:jc w:val="both"/>
        <w:rPr>
          <w:sz w:val="28"/>
          <w:szCs w:val="28"/>
        </w:rPr>
      </w:pPr>
      <w:r w:rsidRPr="004300FC">
        <w:rPr>
          <w:sz w:val="28"/>
          <w:szCs w:val="28"/>
        </w:rPr>
        <w:t>Для мозга ребенка любое движение отзывается образованием каскада нейронных связей между полушариями, отделами мозга. По последним данным неврологов для успешного обучения важно не лечение, а именно обучение (вижу, слышу, чувствую и сейчас добавляем - двигаюсь).</w:t>
      </w:r>
    </w:p>
    <w:p w14:paraId="79A523BA" w14:textId="77777777" w:rsidR="00AA07C7" w:rsidRDefault="00AA07C7" w:rsidP="00534A2C">
      <w:pPr>
        <w:ind w:firstLine="709"/>
        <w:jc w:val="both"/>
        <w:rPr>
          <w:sz w:val="28"/>
          <w:szCs w:val="28"/>
        </w:rPr>
      </w:pPr>
    </w:p>
    <w:p w14:paraId="132BE4DF" w14:textId="41D9C53A" w:rsidR="00935D31" w:rsidRPr="00556DF9" w:rsidRDefault="00AA07C7" w:rsidP="00AA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r w:rsidR="004300FC">
        <w:rPr>
          <w:sz w:val="28"/>
          <w:szCs w:val="28"/>
        </w:rPr>
        <w:t xml:space="preserve"> </w:t>
      </w:r>
      <w:r w:rsidR="00775079">
        <w:rPr>
          <w:sz w:val="28"/>
          <w:szCs w:val="28"/>
        </w:rPr>
        <w:t>9</w:t>
      </w:r>
    </w:p>
    <w:p w14:paraId="15F7E7C7" w14:textId="26C4D47A" w:rsidR="00935D31" w:rsidRPr="00534A2C" w:rsidRDefault="00935D31" w:rsidP="00534A2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15DC3">
        <w:rPr>
          <w:rFonts w:ascii="Times New Roman" w:hAnsi="Times New Roman"/>
          <w:b/>
          <w:bCs/>
          <w:iCs/>
          <w:sz w:val="28"/>
          <w:szCs w:val="28"/>
        </w:rPr>
        <w:t>Включаем мозжечковую стимуляцию</w:t>
      </w:r>
      <w:r w:rsidRPr="00415DC3">
        <w:rPr>
          <w:rFonts w:ascii="Times New Roman" w:hAnsi="Times New Roman"/>
          <w:i/>
          <w:sz w:val="28"/>
          <w:szCs w:val="28"/>
        </w:rPr>
        <w:t xml:space="preserve"> </w:t>
      </w:r>
      <w:r w:rsidRPr="00415DC3">
        <w:rPr>
          <w:rFonts w:ascii="Times New Roman" w:hAnsi="Times New Roman"/>
          <w:sz w:val="28"/>
          <w:szCs w:val="28"/>
        </w:rPr>
        <w:t>- система упражнений, направленная на совершенствование функций мозжечка</w:t>
      </w:r>
      <w:r w:rsidRPr="00534A2C">
        <w:rPr>
          <w:rFonts w:ascii="Times New Roman" w:hAnsi="Times New Roman"/>
          <w:sz w:val="28"/>
          <w:szCs w:val="28"/>
        </w:rPr>
        <w:t xml:space="preserve"> и структур мозга, активно участвующих в процессе формирования речи и поведения </w:t>
      </w:r>
      <w:r w:rsidR="00415DC3">
        <w:rPr>
          <w:rFonts w:ascii="Times New Roman" w:hAnsi="Times New Roman"/>
          <w:sz w:val="28"/>
          <w:szCs w:val="28"/>
        </w:rPr>
        <w:t>обучающегося</w:t>
      </w:r>
      <w:r w:rsidRPr="00534A2C">
        <w:rPr>
          <w:rFonts w:ascii="Times New Roman" w:hAnsi="Times New Roman"/>
          <w:sz w:val="28"/>
          <w:szCs w:val="28"/>
        </w:rPr>
        <w:t xml:space="preserve">. </w:t>
      </w:r>
    </w:p>
    <w:p w14:paraId="62836993" w14:textId="412C1B9C" w:rsidR="00935D31" w:rsidRPr="00534A2C" w:rsidRDefault="00935D31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Игры с мячами (обычными, прыгунами, кинезиологическими) и кинезомешочками:</w:t>
      </w:r>
    </w:p>
    <w:p w14:paraId="667613A7" w14:textId="77777777" w:rsidR="00935D31" w:rsidRPr="00534A2C" w:rsidRDefault="00935D31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-перекладывание (перекатывание) из правой руки в левую и наоборот;</w:t>
      </w:r>
    </w:p>
    <w:p w14:paraId="5ADCD30B" w14:textId="77777777" w:rsidR="00935D31" w:rsidRPr="00534A2C" w:rsidRDefault="00935D31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-передача соседу и наоборот; (Игры: «Скажи наоборот», «Один-много»)</w:t>
      </w:r>
    </w:p>
    <w:p w14:paraId="649943FB" w14:textId="77777777" w:rsidR="00935D31" w:rsidRPr="00534A2C" w:rsidRDefault="00935D31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-перекрёстные движения (правая рука сверху, затем левая).</w:t>
      </w:r>
    </w:p>
    <w:p w14:paraId="66D1DF1B" w14:textId="6D916DAC" w:rsidR="00935D31" w:rsidRPr="00534A2C" w:rsidRDefault="00935D31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Нейротренажеры: </w:t>
      </w:r>
      <w:r w:rsidR="007B2AF6" w:rsidRPr="00534A2C">
        <w:rPr>
          <w:sz w:val="28"/>
          <w:szCs w:val="28"/>
        </w:rPr>
        <w:t xml:space="preserve">нейроскакалка, нейровосьмерка и балансировочная доска. </w:t>
      </w:r>
      <w:r w:rsidRPr="00534A2C">
        <w:rPr>
          <w:sz w:val="28"/>
          <w:szCs w:val="28"/>
        </w:rPr>
        <w:t>(Тренажеры развивают способность удерживать в голове и выполнять несколько действий одновременно, согласовывая их в общем ритме. При этом мозг насыщается кислородом, поднимается энергетический тонус, улучшается концентрация внимания и скорость переключения мыслительных процессов)</w:t>
      </w:r>
    </w:p>
    <w:p w14:paraId="31C3D3D3" w14:textId="77777777" w:rsidR="008A6F70" w:rsidRDefault="00735583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  </w:t>
      </w:r>
    </w:p>
    <w:p w14:paraId="560B0095" w14:textId="74BA7FC0" w:rsidR="00C30C1D" w:rsidRPr="00775079" w:rsidRDefault="00735583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   </w:t>
      </w:r>
      <w:r w:rsidR="00C30C1D">
        <w:rPr>
          <w:sz w:val="28"/>
          <w:szCs w:val="28"/>
        </w:rPr>
        <w:t>СЛАЙД 1</w:t>
      </w:r>
      <w:r w:rsidR="00775079">
        <w:rPr>
          <w:sz w:val="28"/>
          <w:szCs w:val="28"/>
        </w:rPr>
        <w:t>0</w:t>
      </w:r>
    </w:p>
    <w:p w14:paraId="2BCDC076" w14:textId="69FE262A" w:rsidR="00735583" w:rsidRPr="00534A2C" w:rsidRDefault="00735583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AF6">
        <w:rPr>
          <w:b/>
          <w:bCs/>
          <w:sz w:val="28"/>
          <w:szCs w:val="28"/>
        </w:rPr>
        <w:t>Важный аспект</w:t>
      </w:r>
      <w:r w:rsidRPr="00534A2C">
        <w:rPr>
          <w:sz w:val="28"/>
          <w:szCs w:val="28"/>
        </w:rPr>
        <w:t xml:space="preserve"> — </w:t>
      </w:r>
      <w:bookmarkStart w:id="2" w:name="_Hlk125320929"/>
      <w:r w:rsidRPr="00534A2C">
        <w:rPr>
          <w:sz w:val="28"/>
          <w:szCs w:val="28"/>
        </w:rPr>
        <w:t>сформированность межполушарного взаимодействия, которое должно созреть в полной мере к 8 годам, но уже к 5 годам быть на хорошем уровне. Хорошее взаимодействие левого и правого полушарий необходимо, например, в математике (при решении задач, особенно там, где нужно изобразить условие задачи в виде схемы), при письме (связь фонема — графема), особенно на начальных этапах обучения письму и чтению (ребёнок при диктовке не может вспомнить, как пишется та или иная буква).</w:t>
      </w:r>
    </w:p>
    <w:bookmarkEnd w:id="2"/>
    <w:p w14:paraId="0F5D4689" w14:textId="0176FF5E" w:rsidR="00735583" w:rsidRDefault="00735583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lastRenderedPageBreak/>
        <w:t xml:space="preserve">      У ребёнка должен отсутствовать гипер-/гипотонус в руке. Важна правильная постановка руки при письме.</w:t>
      </w:r>
    </w:p>
    <w:p w14:paraId="4D2F7CE2" w14:textId="3012CC4D" w:rsidR="00AE5A28" w:rsidRPr="00534A2C" w:rsidRDefault="00AE5A28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важна хорошая зрительно-моторная координация при чтении, списывании с доски.</w:t>
      </w:r>
    </w:p>
    <w:p w14:paraId="0867BD2E" w14:textId="77777777" w:rsidR="00735583" w:rsidRPr="00534A2C" w:rsidRDefault="00735583" w:rsidP="005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      Если у ребенка имеется хотя бы одна из перечисленных проблем, необходимы дополнительные занятия для развития той или иной психической функции.</w:t>
      </w:r>
    </w:p>
    <w:p w14:paraId="1C68F05E" w14:textId="703F6839" w:rsidR="00586FE1" w:rsidRPr="00534A2C" w:rsidRDefault="00586FE1" w:rsidP="00534A2C">
      <w:pPr>
        <w:ind w:firstLine="709"/>
        <w:jc w:val="both"/>
        <w:rPr>
          <w:b/>
          <w:sz w:val="28"/>
          <w:szCs w:val="28"/>
        </w:rPr>
      </w:pPr>
    </w:p>
    <w:p w14:paraId="4B8E43D9" w14:textId="5E159DFA" w:rsidR="00735583" w:rsidRPr="00740715" w:rsidRDefault="00740715" w:rsidP="00534A2C">
      <w:pPr>
        <w:ind w:firstLine="709"/>
        <w:jc w:val="both"/>
        <w:rPr>
          <w:bCs/>
          <w:sz w:val="28"/>
          <w:szCs w:val="28"/>
        </w:rPr>
      </w:pPr>
      <w:r w:rsidRPr="00740715">
        <w:rPr>
          <w:bCs/>
          <w:sz w:val="28"/>
          <w:szCs w:val="28"/>
        </w:rPr>
        <w:t>СЛАЙД 11</w:t>
      </w:r>
    </w:p>
    <w:p w14:paraId="02DA8CDF" w14:textId="77777777" w:rsidR="00534A2C" w:rsidRPr="00534A2C" w:rsidRDefault="00586FE1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 xml:space="preserve"> В помощь логопедам:</w:t>
      </w:r>
    </w:p>
    <w:p w14:paraId="00DA0CA9" w14:textId="1F80DE2D" w:rsidR="00586FE1" w:rsidRPr="00534A2C" w:rsidRDefault="007921E9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1</w:t>
      </w:r>
      <w:r w:rsidR="00602455">
        <w:rPr>
          <w:sz w:val="28"/>
          <w:szCs w:val="28"/>
        </w:rPr>
        <w:t>.</w:t>
      </w:r>
      <w:r w:rsidR="00586FE1" w:rsidRPr="00534A2C">
        <w:rPr>
          <w:sz w:val="28"/>
          <w:szCs w:val="28"/>
        </w:rPr>
        <w:t>Тренируем мозг. Тетрад</w:t>
      </w:r>
      <w:r w:rsidR="00602455">
        <w:rPr>
          <w:sz w:val="28"/>
          <w:szCs w:val="28"/>
        </w:rPr>
        <w:t>ь</w:t>
      </w:r>
      <w:r w:rsidR="00586FE1" w:rsidRPr="00534A2C">
        <w:rPr>
          <w:sz w:val="28"/>
          <w:szCs w:val="28"/>
        </w:rPr>
        <w:t xml:space="preserve"> для развития памяти и интеллекта № 2  / Рюта Кавашима  ; пер. с  яп. Д. Лазаревой ; [науч. ред. Д. Ковпак].  — М.  : Манн, Иванов и Фербер, 2017. — 192 с.)</w:t>
      </w:r>
    </w:p>
    <w:p w14:paraId="48245FF3" w14:textId="4288D8CD" w:rsidR="007921E9" w:rsidRPr="00534A2C" w:rsidRDefault="007921E9" w:rsidP="00534A2C">
      <w:pPr>
        <w:ind w:firstLine="709"/>
        <w:jc w:val="both"/>
        <w:rPr>
          <w:sz w:val="28"/>
          <w:szCs w:val="28"/>
        </w:rPr>
      </w:pPr>
      <w:r w:rsidRPr="00534A2C">
        <w:rPr>
          <w:sz w:val="28"/>
          <w:szCs w:val="28"/>
        </w:rPr>
        <w:t>2.</w:t>
      </w:r>
      <w:r w:rsidR="00377D09" w:rsidRPr="00534A2C">
        <w:rPr>
          <w:sz w:val="28"/>
          <w:szCs w:val="28"/>
        </w:rPr>
        <w:t xml:space="preserve"> «Педагогика, изменяющая мозг. Диалоги невролога и логопеда о развитии детей» Ефимова О.И., Ефимова В.Л.- « Издательство «Диля»,2016.-288с.</w:t>
      </w:r>
    </w:p>
    <w:p w14:paraId="36E4736C" w14:textId="0F1374B4" w:rsidR="003D4AD9" w:rsidRPr="003D4AD9" w:rsidRDefault="003D4AD9" w:rsidP="003D4A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3D4AD9">
        <w:rPr>
          <w:sz w:val="28"/>
          <w:szCs w:val="28"/>
        </w:rPr>
        <w:t xml:space="preserve"> «Гибкий ум» – Эстанислао Бахрах, как видеть вещи иначе и думать нестандартно.</w:t>
      </w:r>
    </w:p>
    <w:p w14:paraId="2A0BBAB2" w14:textId="1854C694" w:rsidR="00CE4EA6" w:rsidRPr="00534A2C" w:rsidRDefault="003D4AD9" w:rsidP="00534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Практическое пособие «Нейропсихология. Игры и упражнения» И.И.Праведникова – Москва, Айрис-пресс, 2020.</w:t>
      </w:r>
    </w:p>
    <w:p w14:paraId="1F05F643" w14:textId="77777777" w:rsidR="00CE4EA6" w:rsidRPr="00534A2C" w:rsidRDefault="00CE4EA6" w:rsidP="00534A2C">
      <w:pPr>
        <w:ind w:firstLine="709"/>
        <w:jc w:val="both"/>
        <w:rPr>
          <w:sz w:val="28"/>
          <w:szCs w:val="28"/>
        </w:rPr>
      </w:pPr>
    </w:p>
    <w:p w14:paraId="42C539A3" w14:textId="3D1E784C" w:rsidR="00CE4EA6" w:rsidRDefault="00CE4EA6" w:rsidP="00534A2C">
      <w:pPr>
        <w:ind w:firstLine="709"/>
        <w:jc w:val="both"/>
        <w:rPr>
          <w:sz w:val="28"/>
          <w:szCs w:val="28"/>
        </w:rPr>
      </w:pPr>
    </w:p>
    <w:p w14:paraId="54F9E02A" w14:textId="11197BF5" w:rsidR="00D221C5" w:rsidRDefault="00D221C5" w:rsidP="00534A2C">
      <w:pPr>
        <w:ind w:firstLine="709"/>
        <w:jc w:val="both"/>
        <w:rPr>
          <w:sz w:val="28"/>
          <w:szCs w:val="28"/>
        </w:rPr>
      </w:pPr>
    </w:p>
    <w:p w14:paraId="692266D6" w14:textId="67D00DF6" w:rsidR="00D221C5" w:rsidRDefault="00D221C5" w:rsidP="00534A2C">
      <w:pPr>
        <w:ind w:firstLine="709"/>
        <w:jc w:val="both"/>
        <w:rPr>
          <w:sz w:val="28"/>
          <w:szCs w:val="28"/>
        </w:rPr>
      </w:pPr>
    </w:p>
    <w:p w14:paraId="33B477A0" w14:textId="2D5E0620" w:rsidR="00D221C5" w:rsidRDefault="00D221C5" w:rsidP="00534A2C">
      <w:pPr>
        <w:ind w:firstLine="709"/>
        <w:jc w:val="both"/>
        <w:rPr>
          <w:sz w:val="28"/>
          <w:szCs w:val="28"/>
        </w:rPr>
      </w:pPr>
    </w:p>
    <w:p w14:paraId="0B1DBAAB" w14:textId="0E8ED8B6" w:rsidR="00D221C5" w:rsidRDefault="00D221C5" w:rsidP="00534A2C">
      <w:pPr>
        <w:ind w:firstLine="709"/>
        <w:jc w:val="both"/>
        <w:rPr>
          <w:sz w:val="28"/>
          <w:szCs w:val="28"/>
        </w:rPr>
      </w:pPr>
    </w:p>
    <w:p w14:paraId="191C8680" w14:textId="7660A1CE" w:rsidR="00D221C5" w:rsidRDefault="00D221C5" w:rsidP="00534A2C">
      <w:pPr>
        <w:ind w:firstLine="709"/>
        <w:jc w:val="both"/>
        <w:rPr>
          <w:sz w:val="28"/>
          <w:szCs w:val="28"/>
        </w:rPr>
      </w:pPr>
    </w:p>
    <w:p w14:paraId="742C5CB6" w14:textId="64ED9C24" w:rsidR="00D221C5" w:rsidRDefault="00D221C5" w:rsidP="00534A2C">
      <w:pPr>
        <w:ind w:firstLine="709"/>
        <w:jc w:val="both"/>
        <w:rPr>
          <w:sz w:val="28"/>
          <w:szCs w:val="28"/>
        </w:rPr>
      </w:pPr>
    </w:p>
    <w:p w14:paraId="3D0BEC91" w14:textId="0D7F5324" w:rsidR="00D221C5" w:rsidRDefault="00D221C5" w:rsidP="00534A2C">
      <w:pPr>
        <w:ind w:firstLine="709"/>
        <w:jc w:val="both"/>
        <w:rPr>
          <w:sz w:val="28"/>
          <w:szCs w:val="28"/>
        </w:rPr>
      </w:pPr>
    </w:p>
    <w:p w14:paraId="68A54519" w14:textId="2758B2B1" w:rsidR="00D221C5" w:rsidRDefault="00D221C5" w:rsidP="00534A2C">
      <w:pPr>
        <w:ind w:firstLine="709"/>
        <w:jc w:val="both"/>
        <w:rPr>
          <w:sz w:val="28"/>
          <w:szCs w:val="28"/>
        </w:rPr>
      </w:pPr>
    </w:p>
    <w:p w14:paraId="10CBE547" w14:textId="79279860" w:rsidR="00D221C5" w:rsidRDefault="00D221C5" w:rsidP="00534A2C">
      <w:pPr>
        <w:ind w:firstLine="709"/>
        <w:jc w:val="both"/>
        <w:rPr>
          <w:sz w:val="28"/>
          <w:szCs w:val="28"/>
        </w:rPr>
      </w:pPr>
    </w:p>
    <w:p w14:paraId="7F0D94EE" w14:textId="77777777" w:rsidR="00D221C5" w:rsidRPr="00534A2C" w:rsidRDefault="00D221C5" w:rsidP="00534A2C">
      <w:pPr>
        <w:ind w:firstLine="709"/>
        <w:jc w:val="both"/>
        <w:rPr>
          <w:sz w:val="28"/>
          <w:szCs w:val="28"/>
        </w:rPr>
      </w:pPr>
    </w:p>
    <w:p w14:paraId="2340FF21" w14:textId="77777777" w:rsidR="00CE4EA6" w:rsidRPr="00534A2C" w:rsidRDefault="00CE4EA6" w:rsidP="00534A2C">
      <w:pPr>
        <w:ind w:firstLine="709"/>
        <w:jc w:val="both"/>
        <w:rPr>
          <w:sz w:val="28"/>
          <w:szCs w:val="28"/>
        </w:rPr>
      </w:pPr>
    </w:p>
    <w:p w14:paraId="0F885175" w14:textId="77777777" w:rsidR="00CE4EA6" w:rsidRPr="00534A2C" w:rsidRDefault="00CE4EA6" w:rsidP="00534A2C">
      <w:pPr>
        <w:ind w:firstLine="709"/>
        <w:jc w:val="both"/>
        <w:rPr>
          <w:sz w:val="28"/>
          <w:szCs w:val="28"/>
        </w:rPr>
      </w:pPr>
    </w:p>
    <w:p w14:paraId="7BA9BF61" w14:textId="77777777" w:rsidR="00CE4EA6" w:rsidRPr="00534A2C" w:rsidRDefault="00CE4EA6" w:rsidP="00534A2C">
      <w:pPr>
        <w:ind w:firstLine="709"/>
        <w:jc w:val="both"/>
        <w:rPr>
          <w:sz w:val="28"/>
          <w:szCs w:val="28"/>
        </w:rPr>
      </w:pPr>
    </w:p>
    <w:p w14:paraId="3A1FF030" w14:textId="77777777" w:rsidR="00CE4EA6" w:rsidRPr="00534A2C" w:rsidRDefault="00CE4EA6" w:rsidP="00534A2C">
      <w:pPr>
        <w:ind w:firstLine="709"/>
        <w:jc w:val="both"/>
        <w:rPr>
          <w:sz w:val="28"/>
          <w:szCs w:val="28"/>
        </w:rPr>
      </w:pPr>
    </w:p>
    <w:p w14:paraId="0FC164EC" w14:textId="7F467E0A" w:rsidR="00935D31" w:rsidRPr="00534A2C" w:rsidRDefault="00935D31" w:rsidP="00534A2C">
      <w:pPr>
        <w:pStyle w:val="Default"/>
        <w:ind w:firstLine="709"/>
        <w:jc w:val="both"/>
        <w:rPr>
          <w:color w:val="993366"/>
          <w:sz w:val="28"/>
          <w:szCs w:val="28"/>
        </w:rPr>
      </w:pPr>
    </w:p>
    <w:sectPr w:rsidR="00935D31" w:rsidRPr="0053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29073" w14:textId="77777777" w:rsidR="00A823A1" w:rsidRDefault="00A823A1" w:rsidP="008A6F70">
      <w:r>
        <w:separator/>
      </w:r>
    </w:p>
  </w:endnote>
  <w:endnote w:type="continuationSeparator" w:id="0">
    <w:p w14:paraId="6601D410" w14:textId="77777777" w:rsidR="00A823A1" w:rsidRDefault="00A823A1" w:rsidP="008A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EA57F" w14:textId="77777777" w:rsidR="00A823A1" w:rsidRDefault="00A823A1" w:rsidP="008A6F70">
      <w:r>
        <w:separator/>
      </w:r>
    </w:p>
  </w:footnote>
  <w:footnote w:type="continuationSeparator" w:id="0">
    <w:p w14:paraId="59A14BE9" w14:textId="77777777" w:rsidR="00A823A1" w:rsidRDefault="00A823A1" w:rsidP="008A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36799"/>
    <w:multiLevelType w:val="hybridMultilevel"/>
    <w:tmpl w:val="F37A54A4"/>
    <w:lvl w:ilvl="0" w:tplc="420E7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96FC4"/>
    <w:multiLevelType w:val="hybridMultilevel"/>
    <w:tmpl w:val="73CE21B6"/>
    <w:lvl w:ilvl="0" w:tplc="7012D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16"/>
    <w:rsid w:val="000E2091"/>
    <w:rsid w:val="00104A35"/>
    <w:rsid w:val="00106190"/>
    <w:rsid w:val="00137B68"/>
    <w:rsid w:val="001469A4"/>
    <w:rsid w:val="001849DF"/>
    <w:rsid w:val="00205389"/>
    <w:rsid w:val="0021325D"/>
    <w:rsid w:val="00215DEC"/>
    <w:rsid w:val="00233BCE"/>
    <w:rsid w:val="002D4628"/>
    <w:rsid w:val="00361376"/>
    <w:rsid w:val="00377D09"/>
    <w:rsid w:val="003D4AD9"/>
    <w:rsid w:val="00415DC3"/>
    <w:rsid w:val="004300FC"/>
    <w:rsid w:val="00454773"/>
    <w:rsid w:val="00466352"/>
    <w:rsid w:val="004721D9"/>
    <w:rsid w:val="004A75F2"/>
    <w:rsid w:val="0050254B"/>
    <w:rsid w:val="00525F32"/>
    <w:rsid w:val="00534A2C"/>
    <w:rsid w:val="005364F3"/>
    <w:rsid w:val="00556DF9"/>
    <w:rsid w:val="00586FE1"/>
    <w:rsid w:val="005B0C4A"/>
    <w:rsid w:val="00602455"/>
    <w:rsid w:val="00625C3F"/>
    <w:rsid w:val="00635004"/>
    <w:rsid w:val="006A5159"/>
    <w:rsid w:val="00733DE3"/>
    <w:rsid w:val="00735583"/>
    <w:rsid w:val="00740715"/>
    <w:rsid w:val="00747676"/>
    <w:rsid w:val="00775079"/>
    <w:rsid w:val="0077564F"/>
    <w:rsid w:val="007921E9"/>
    <w:rsid w:val="007B2AF6"/>
    <w:rsid w:val="007E5C56"/>
    <w:rsid w:val="007F0C48"/>
    <w:rsid w:val="0081467B"/>
    <w:rsid w:val="00815747"/>
    <w:rsid w:val="00882D51"/>
    <w:rsid w:val="008A09CB"/>
    <w:rsid w:val="008A6F70"/>
    <w:rsid w:val="008F65EE"/>
    <w:rsid w:val="009327AC"/>
    <w:rsid w:val="00933E18"/>
    <w:rsid w:val="00935D31"/>
    <w:rsid w:val="009A7096"/>
    <w:rsid w:val="009B3A12"/>
    <w:rsid w:val="00A70517"/>
    <w:rsid w:val="00A823A1"/>
    <w:rsid w:val="00A879D8"/>
    <w:rsid w:val="00AA07C7"/>
    <w:rsid w:val="00AE5A28"/>
    <w:rsid w:val="00C27F28"/>
    <w:rsid w:val="00C30C1D"/>
    <w:rsid w:val="00C679AE"/>
    <w:rsid w:val="00CA5420"/>
    <w:rsid w:val="00CE0FD3"/>
    <w:rsid w:val="00CE4EA6"/>
    <w:rsid w:val="00CE7181"/>
    <w:rsid w:val="00D0765A"/>
    <w:rsid w:val="00D221C5"/>
    <w:rsid w:val="00D71A82"/>
    <w:rsid w:val="00DD2C52"/>
    <w:rsid w:val="00E41AD0"/>
    <w:rsid w:val="00E63908"/>
    <w:rsid w:val="00E63F16"/>
    <w:rsid w:val="00EC15A7"/>
    <w:rsid w:val="00EE38FE"/>
    <w:rsid w:val="00EE55BD"/>
    <w:rsid w:val="00F3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330D"/>
  <w15:chartTrackingRefBased/>
  <w15:docId w15:val="{E0707EF1-EEA5-4107-9553-A53910C5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542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21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D4AD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6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6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6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A946-DC31-4030-B25E-9A5FFEC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Лиленко</dc:creator>
  <cp:keywords/>
  <dc:description/>
  <cp:lastModifiedBy>netb</cp:lastModifiedBy>
  <cp:revision>2</cp:revision>
  <dcterms:created xsi:type="dcterms:W3CDTF">2023-02-20T09:39:00Z</dcterms:created>
  <dcterms:modified xsi:type="dcterms:W3CDTF">2023-02-20T09:39:00Z</dcterms:modified>
</cp:coreProperties>
</file>